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Al METS-Museo etnografico trentino San Michele continuano gli approfondimenti 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Orizzonti Sciamanici, nuovo appuntamento il 30 aprile alle 18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Si inserisce nella programmazione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“Orizzonti sciamanici” </w:t>
      </w:r>
      <w:r>
        <w:rPr>
          <w:rFonts w:cs="Calibri" w:ascii="Calibri" w:hAnsi="Calibri" w:asciiTheme="minorHAnsi" w:cstheme="minorHAnsi" w:hAnsiTheme="minorHAnsi"/>
        </w:rPr>
        <w:t>l’incontro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“Intrugli, pozioni, rimedi… dal passato a oggi” </w:t>
      </w:r>
      <w:r>
        <w:rPr>
          <w:rFonts w:cs="Calibri" w:ascii="Calibri" w:hAnsi="Calibri" w:asciiTheme="minorHAnsi" w:cstheme="minorHAnsi" w:hAnsiTheme="minorHAnsi"/>
        </w:rPr>
        <w:t>con l’agroecologo e divulgatore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Stefano Delugan </w:t>
      </w:r>
      <w:r>
        <w:rPr>
          <w:rFonts w:cs="Calibri" w:ascii="Calibri" w:hAnsi="Calibri" w:asciiTheme="minorHAnsi" w:cstheme="minorHAnsi" w:hAnsiTheme="minorHAnsi"/>
        </w:rPr>
        <w:t>e la naturopata ed operatrice olistica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Debora Caset. </w:t>
      </w:r>
      <w:r>
        <w:rPr>
          <w:rFonts w:cs="Calibri" w:ascii="Calibri" w:hAnsi="Calibri" w:asciiTheme="minorHAnsi" w:cstheme="minorHAnsi" w:hAnsiTheme="minorHAnsi"/>
        </w:rPr>
        <w:t>Di cosa si tratta?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Una sorta di viaggio tra saperi antichi che combinano scienza e misticismo, per riscoprire l’uso delle piante officinali e ritrovare la connessione con la natura. </w:t>
      </w:r>
      <w:r>
        <w:rPr>
          <w:rFonts w:cs="Calibri" w:ascii="Calibri" w:hAnsi="Calibri" w:asciiTheme="minorHAnsi" w:cstheme="minorHAnsi" w:hAnsiTheme="minorHAnsi"/>
          <w:b/>
          <w:bCs/>
        </w:rPr>
        <w:t>Ingresso gratuito</w:t>
      </w:r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PROSSIMI INCONTRI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Venerdì 3 maggio 2024, alle 17.30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Tamburi nella steppa: sciamani, spiriti e folklore in Mongolia con Stefano Beggiora e Nicola Imoli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</w:rPr>
        <w:t>Un viaggio affascinante attraverso il pensiero religioso, gli usi e costumi, dei popoli delle steppe e l’analisi di alcuni degli oggetti rituali dello sciamanismo mongolo esposti alla mostra “Sciamani. Téchne, spirito, idea”. Visita gratuita alla mostra. L’vento fa parte del programma della 72° edizione del Trento Film Festival. Ingresso gratuito</w:t>
      </w:r>
      <w:r>
        <w:rPr>
          <w:rFonts w:cs="Calibri" w:ascii="Calibri" w:hAnsi="Calibri" w:asciiTheme="minorHAnsi" w:cstheme="minorHAnsi" w:hAnsiTheme="minorHAnsi"/>
          <w:b/>
          <w:bCs/>
        </w:rPr>
        <w:t>. Al termine momento conviviale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8, 15 e 22 maggio 2024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La carne salata/affumicata: dalla necessità all’eccellenza alimentare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Laboratorio sulla conservazione della carne tramite affumicatura o salatura, tradizione che accomuna le genti di montagna, come i popoli nomadi della Mongolia, protagonisti della mostra “Sciamani”. La visita guidata gratuita alla mostra precede i laboratori. Protagonista è la tradizione gastronomica trentina delle Macellerie di Montagna e in particolare la carne salada. Un incontro di assaggio e approfondimento che permetterà di riscoprire saperi tradizionali e di valorizzare una corretta cultura alimentare. Precede il laboratorio una visita gratuita alla mostra “Sciamani. Téchne, spitito, idea”. Costo 10 € a incontro.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                                                                                                        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San Michele all’Adige, 2</w:t>
      </w:r>
      <w:r>
        <w:rPr>
          <w:rFonts w:cs="Calibri" w:ascii="Calibri" w:hAnsi="Calibri" w:asciiTheme="minorHAnsi" w:cstheme="minorHAnsi" w:hAnsiTheme="minorHAnsi"/>
        </w:rPr>
        <w:t xml:space="preserve">5 </w:t>
      </w:r>
      <w:r>
        <w:rPr>
          <w:rFonts w:cs="Calibri" w:ascii="Calibri" w:hAnsi="Calibri" w:asciiTheme="minorHAnsi" w:cstheme="minorHAnsi" w:hAnsiTheme="minorHAnsi"/>
        </w:rPr>
        <w:t>aprile 2024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904875" cy="28321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METS - MUSEO ETNOGRAFICO TRENTINO SAN MICHELE</w:t>
      </w:r>
      <w:bookmarkStart w:id="0" w:name="_Hlk124497833"/>
      <w:bookmarkStart w:id="1" w:name="_Hlk146551493"/>
      <w:bookmarkEnd w:id="0"/>
      <w:bookmarkEnd w:id="1"/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via Mach 2, San Michele all’Adige (TN) </w:t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 martedì a domenica 10.00 - 18.00 </w:t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tel. 0461 - 650314</w:t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fax 0461 - 650703</w:t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info@museosanmichele.it </w:t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www.museosanmichele.it </w:t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www.instagram.com/museosanmichele </w:t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www.facebook.com/museosanmichele </w:t>
      </w:r>
    </w:p>
    <w:p>
      <w:pPr>
        <w:pStyle w:val="Normal"/>
        <w:spacing w:lineRule="atLeast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https://www.youtube.com/@Museoetnograficotrentino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350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cac"/>
    <w:rPr>
      <w:color w:val="605E5C"/>
      <w:shd w:fill="E1DFDD" w:val="clear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8970f2"/>
    <w:rPr>
      <w:color w:val="954F72" w:themeColor="followedHyperlink"/>
      <w:u w:val="single"/>
    </w:rPr>
  </w:style>
  <w:style w:type="character" w:styleId="Enfasiforte" w:customStyle="1">
    <w:name w:val="Enfasi forte"/>
    <w:qFormat/>
    <w:rPr>
      <w:b/>
      <w:bCs/>
    </w:rPr>
  </w:style>
  <w:style w:type="character" w:styleId="Enfasi" w:customStyle="1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d424a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LibreOffice/7.2.7.2$Windows_X86_64 LibreOffice_project/8d71d29d553c0f7dcbfa38fbfda25ee34cce99a2</Application>
  <AppVersion>15.0000</AppVersion>
  <Pages>1</Pages>
  <Words>295</Words>
  <Characters>1877</Characters>
  <CharactersWithSpaces>2274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2024-04-22T12:01:00Z</dcterms:created>
  <dc:creator>Fausta Slanzi</dc:creator>
  <dc:description/>
  <dc:language>it-IT</dc:language>
  <cp:lastModifiedBy/>
  <cp:lastPrinted>2024-03-04T11:19:00Z</cp:lastPrinted>
  <dcterms:modified xsi:type="dcterms:W3CDTF">2024-04-24T15:54:43Z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